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C6E" w:rsidRDefault="005A6C6E" w:rsidP="005A6C6E">
      <w:pPr>
        <w:pStyle w:val="NormalWeb"/>
        <w:spacing w:before="0" w:beforeAutospacing="0" w:after="0" w:afterAutospacing="0"/>
        <w:jc w:val="right"/>
        <w:rPr>
          <w:rFonts w:ascii="Trebuchet MS" w:hAnsi="Trebuchet MS"/>
          <w:color w:val="767171" w:themeColor="background2" w:themeShade="80"/>
          <w:sz w:val="28"/>
          <w:szCs w:val="28"/>
        </w:rPr>
      </w:pPr>
      <w:r>
        <w:rPr>
          <w:noProof/>
          <w:lang w:eastAsia="zh-TW"/>
        </w:rPr>
        <w:drawing>
          <wp:inline distT="0" distB="0" distL="0" distR="0" wp14:anchorId="3E690DEC" wp14:editId="5F47EF86">
            <wp:extent cx="2190750" cy="819150"/>
            <wp:effectExtent l="0" t="0" r="0" b="0"/>
            <wp:docPr id="4" name="Picture 4" descr="C:\Users\Georgie Millard\AppData\Local\Microsoft\Windows\INetCache\Content.Word\silvacare1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e Millard\AppData\Local\Microsoft\Windows\INetCache\Content.Word\silvacare150p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inline>
        </w:drawing>
      </w:r>
    </w:p>
    <w:p w:rsidR="005A6C6E" w:rsidRDefault="005A6C6E" w:rsidP="005A6C6E">
      <w:pPr>
        <w:pStyle w:val="NormalWeb"/>
        <w:spacing w:before="0" w:beforeAutospacing="0" w:after="0" w:afterAutospacing="0"/>
        <w:jc w:val="right"/>
        <w:rPr>
          <w:rFonts w:ascii="Trebuchet MS" w:hAnsi="Trebuchet MS"/>
          <w:color w:val="767171" w:themeColor="background2" w:themeShade="80"/>
          <w:sz w:val="28"/>
          <w:szCs w:val="28"/>
        </w:rPr>
      </w:pPr>
      <w:r w:rsidRPr="00DE02FB">
        <w:rPr>
          <w:rFonts w:ascii="Trebuchet MS" w:hAnsi="Trebuchet MS"/>
          <w:color w:val="767171" w:themeColor="background2" w:themeShade="80"/>
          <w:sz w:val="28"/>
          <w:szCs w:val="28"/>
        </w:rPr>
        <w:t>19b Osprey Court</w:t>
      </w:r>
    </w:p>
    <w:p w:rsidR="005A6C6E" w:rsidRDefault="005A6C6E" w:rsidP="005A6C6E">
      <w:pPr>
        <w:pStyle w:val="NormalWeb"/>
        <w:spacing w:before="0" w:beforeAutospacing="0" w:after="0" w:afterAutospacing="0"/>
        <w:jc w:val="right"/>
        <w:rPr>
          <w:rFonts w:ascii="Trebuchet MS" w:hAnsi="Trebuchet MS"/>
          <w:color w:val="767171" w:themeColor="background2" w:themeShade="80"/>
          <w:sz w:val="28"/>
          <w:szCs w:val="28"/>
        </w:rPr>
      </w:pPr>
      <w:proofErr w:type="spellStart"/>
      <w:r w:rsidRPr="00DE02FB">
        <w:rPr>
          <w:rFonts w:ascii="Trebuchet MS" w:hAnsi="Trebuchet MS"/>
          <w:color w:val="767171" w:themeColor="background2" w:themeShade="80"/>
          <w:sz w:val="28"/>
          <w:szCs w:val="28"/>
        </w:rPr>
        <w:t>Hawkfield</w:t>
      </w:r>
      <w:proofErr w:type="spellEnd"/>
      <w:r w:rsidRPr="00DE02FB">
        <w:rPr>
          <w:rFonts w:ascii="Trebuchet MS" w:hAnsi="Trebuchet MS"/>
          <w:color w:val="767171" w:themeColor="background2" w:themeShade="80"/>
          <w:sz w:val="28"/>
          <w:szCs w:val="28"/>
        </w:rPr>
        <w:t xml:space="preserve"> Business Park                                                                                              Bristol</w:t>
      </w:r>
    </w:p>
    <w:p w:rsidR="005A6C6E" w:rsidRDefault="005A6C6E" w:rsidP="005A6C6E">
      <w:pPr>
        <w:pStyle w:val="NormalWeb"/>
        <w:spacing w:before="0" w:beforeAutospacing="0" w:after="0" w:afterAutospacing="0"/>
        <w:jc w:val="right"/>
        <w:rPr>
          <w:rFonts w:ascii="Trebuchet MS" w:hAnsi="Trebuchet MS"/>
          <w:color w:val="767171" w:themeColor="background2" w:themeShade="80"/>
          <w:sz w:val="28"/>
          <w:szCs w:val="28"/>
        </w:rPr>
      </w:pPr>
      <w:r w:rsidRPr="00DE02FB">
        <w:rPr>
          <w:rFonts w:ascii="Trebuchet MS" w:hAnsi="Trebuchet MS"/>
          <w:color w:val="767171" w:themeColor="background2" w:themeShade="80"/>
          <w:sz w:val="28"/>
          <w:szCs w:val="28"/>
        </w:rPr>
        <w:t>BS14 0BB</w:t>
      </w:r>
    </w:p>
    <w:p w:rsidR="005A6C6E" w:rsidRDefault="005A6C6E" w:rsidP="005A6C6E">
      <w:pPr>
        <w:pStyle w:val="NormalWeb"/>
        <w:spacing w:before="0" w:beforeAutospacing="0" w:after="0" w:afterAutospacing="0"/>
        <w:jc w:val="right"/>
        <w:rPr>
          <w:rFonts w:ascii="Trebuchet MS" w:hAnsi="Trebuchet MS"/>
          <w:color w:val="767171" w:themeColor="background2" w:themeShade="80"/>
          <w:sz w:val="28"/>
          <w:szCs w:val="28"/>
          <w:lang w:val="de-DE"/>
        </w:rPr>
      </w:pPr>
      <w:r w:rsidRPr="005A6C6E">
        <w:rPr>
          <w:rFonts w:ascii="Trebuchet MS" w:hAnsi="Trebuchet MS"/>
          <w:color w:val="767171" w:themeColor="background2" w:themeShade="80"/>
          <w:sz w:val="28"/>
          <w:szCs w:val="28"/>
          <w:lang w:val="de-DE"/>
        </w:rPr>
        <w:t>Tel: 0117 9642828</w:t>
      </w:r>
    </w:p>
    <w:p w:rsidR="005A6C6E" w:rsidRPr="005A6C6E" w:rsidRDefault="005A6C6E" w:rsidP="005A6C6E">
      <w:pPr>
        <w:pStyle w:val="NormalWeb"/>
        <w:spacing w:before="0" w:beforeAutospacing="0" w:after="0" w:afterAutospacing="0"/>
        <w:jc w:val="right"/>
        <w:rPr>
          <w:rFonts w:ascii="Trebuchet MS" w:hAnsi="Trebuchet MS"/>
          <w:color w:val="767171" w:themeColor="background2" w:themeShade="80"/>
          <w:sz w:val="28"/>
          <w:szCs w:val="28"/>
          <w:lang w:val="de-DE"/>
        </w:rPr>
      </w:pPr>
      <w:r w:rsidRPr="005A6C6E">
        <w:rPr>
          <w:rFonts w:ascii="Trebuchet MS" w:hAnsi="Trebuchet MS"/>
          <w:color w:val="767171" w:themeColor="background2" w:themeShade="80"/>
          <w:sz w:val="28"/>
          <w:szCs w:val="28"/>
          <w:lang w:val="de-DE"/>
        </w:rPr>
        <w:t xml:space="preserve">admin@silvacare.org.uk </w:t>
      </w:r>
    </w:p>
    <w:p w:rsidR="005A6C6E" w:rsidRDefault="005A6C6E" w:rsidP="00D418AF">
      <w:pPr>
        <w:pStyle w:val="NormalWeb"/>
        <w:shd w:val="clear" w:color="auto" w:fill="FFFFFF"/>
        <w:rPr>
          <w:rFonts w:ascii="Calibri" w:hAnsi="Calibri"/>
          <w:b/>
          <w:color w:val="000000"/>
          <w:sz w:val="36"/>
          <w:szCs w:val="36"/>
          <w:lang w:val="de-DE"/>
        </w:rPr>
      </w:pPr>
    </w:p>
    <w:p w:rsidR="00D418AF" w:rsidRPr="002D76D8" w:rsidRDefault="00D418AF" w:rsidP="00D418AF">
      <w:pPr>
        <w:pStyle w:val="NormalWeb"/>
        <w:shd w:val="clear" w:color="auto" w:fill="FFFFFF"/>
        <w:rPr>
          <w:rFonts w:ascii="Calibri" w:hAnsi="Calibri"/>
          <w:color w:val="000000"/>
        </w:rPr>
      </w:pPr>
      <w:bookmarkStart w:id="0" w:name="_GoBack"/>
      <w:bookmarkEnd w:id="0"/>
      <w:r w:rsidRPr="00D418AF">
        <w:rPr>
          <w:rFonts w:ascii="Calibri" w:hAnsi="Calibri"/>
          <w:b/>
          <w:color w:val="000000"/>
          <w:sz w:val="36"/>
          <w:szCs w:val="36"/>
        </w:rPr>
        <w:t>Statement of Purpose</w:t>
      </w:r>
    </w:p>
    <w:p w:rsidR="00D418AF" w:rsidRPr="00D418AF" w:rsidRDefault="00D418AF" w:rsidP="00D418AF">
      <w:pPr>
        <w:pStyle w:val="NormalWeb"/>
        <w:shd w:val="clear" w:color="auto" w:fill="FFFFFF"/>
        <w:rPr>
          <w:rFonts w:ascii="Calibri" w:hAnsi="Calibri"/>
          <w:color w:val="000000"/>
          <w:sz w:val="28"/>
          <w:szCs w:val="28"/>
        </w:rPr>
      </w:pPr>
      <w:r w:rsidRPr="00D418AF">
        <w:rPr>
          <w:rFonts w:ascii="Calibri" w:hAnsi="Calibri"/>
          <w:color w:val="000000"/>
          <w:sz w:val="28"/>
          <w:szCs w:val="28"/>
        </w:rPr>
        <w:t xml:space="preserve">Silva care aims to provide service users with a high standard of care which promotes choice, </w:t>
      </w:r>
      <w:r w:rsidR="00B17F0F" w:rsidRPr="00D418AF">
        <w:rPr>
          <w:rFonts w:ascii="Calibri" w:hAnsi="Calibri"/>
          <w:color w:val="000000"/>
          <w:sz w:val="28"/>
          <w:szCs w:val="28"/>
        </w:rPr>
        <w:t>well-being</w:t>
      </w:r>
      <w:r w:rsidRPr="00D418AF">
        <w:rPr>
          <w:rFonts w:ascii="Calibri" w:hAnsi="Calibri"/>
          <w:color w:val="000000"/>
          <w:sz w:val="28"/>
          <w:szCs w:val="28"/>
        </w:rPr>
        <w:t>, independence, and personal development through the provision of safe and transparent support.  We strive to preserve dignity and privacy, and to uphold people's right to be recognised as an individual with diverse needs and aspirations, through the collaboration and delivery of person centred support.</w:t>
      </w:r>
    </w:p>
    <w:p w:rsidR="00D418AF" w:rsidRPr="002D76D8" w:rsidRDefault="00D418AF" w:rsidP="00D418AF">
      <w:pPr>
        <w:pStyle w:val="NormalWeb"/>
        <w:shd w:val="clear" w:color="auto" w:fill="FFFFFF"/>
        <w:rPr>
          <w:rFonts w:ascii="Calibri" w:hAnsi="Calibri"/>
          <w:color w:val="2E74B5" w:themeColor="accent1" w:themeShade="BF"/>
          <w:sz w:val="32"/>
          <w:szCs w:val="32"/>
        </w:rPr>
      </w:pPr>
      <w:r w:rsidRPr="002D76D8">
        <w:rPr>
          <w:rFonts w:ascii="Calibri" w:hAnsi="Calibri"/>
          <w:color w:val="2E74B5" w:themeColor="accent1" w:themeShade="BF"/>
          <w:sz w:val="32"/>
          <w:szCs w:val="32"/>
        </w:rPr>
        <w:t>Core Values</w:t>
      </w:r>
    </w:p>
    <w:p w:rsidR="00D418AF" w:rsidRPr="002D76D8" w:rsidRDefault="00D418AF" w:rsidP="00D418AF">
      <w:pPr>
        <w:pStyle w:val="NormalWeb"/>
        <w:shd w:val="clear" w:color="auto" w:fill="FFFFFF"/>
        <w:rPr>
          <w:rFonts w:ascii="Calibri" w:hAnsi="Calibri"/>
          <w:color w:val="385623" w:themeColor="accent6" w:themeShade="80"/>
          <w:sz w:val="28"/>
          <w:szCs w:val="28"/>
        </w:rPr>
      </w:pPr>
      <w:r w:rsidRPr="002D76D8">
        <w:rPr>
          <w:rFonts w:ascii="Calibri" w:hAnsi="Calibri"/>
          <w:color w:val="385623" w:themeColor="accent6" w:themeShade="80"/>
          <w:sz w:val="28"/>
          <w:szCs w:val="28"/>
        </w:rPr>
        <w:t>Respect</w:t>
      </w:r>
      <w:r w:rsidR="002D76D8">
        <w:rPr>
          <w:rFonts w:ascii="Calibri" w:hAnsi="Calibri"/>
          <w:color w:val="385623" w:themeColor="accent6" w:themeShade="80"/>
          <w:sz w:val="28"/>
          <w:szCs w:val="28"/>
        </w:rPr>
        <w:t xml:space="preserve">- </w:t>
      </w:r>
      <w:r>
        <w:rPr>
          <w:rFonts w:ascii="Calibri" w:hAnsi="Calibri"/>
          <w:color w:val="000000"/>
        </w:rPr>
        <w:t>Every person has the right to be treated with dignity, empathy and respect. Silva care is committed to listening and responding to the wishes, views and aspirations of people we s</w:t>
      </w:r>
      <w:r w:rsidR="002D76D8">
        <w:rPr>
          <w:rFonts w:ascii="Calibri" w:hAnsi="Calibri"/>
          <w:color w:val="000000"/>
        </w:rPr>
        <w:t>upport in order to enable individuals</w:t>
      </w:r>
      <w:r>
        <w:rPr>
          <w:rFonts w:ascii="Calibri" w:hAnsi="Calibri"/>
          <w:color w:val="000000"/>
        </w:rPr>
        <w:t xml:space="preserve"> to</w:t>
      </w:r>
      <w:r w:rsidR="002D76D8">
        <w:rPr>
          <w:rFonts w:ascii="Calibri" w:hAnsi="Calibri"/>
          <w:color w:val="000000"/>
        </w:rPr>
        <w:t> maintain and</w:t>
      </w:r>
      <w:r>
        <w:rPr>
          <w:rFonts w:ascii="Calibri" w:hAnsi="Calibri"/>
          <w:color w:val="000000"/>
        </w:rPr>
        <w:t xml:space="preserve"> develop </w:t>
      </w:r>
      <w:r w:rsidR="002D76D8">
        <w:rPr>
          <w:rFonts w:ascii="Calibri" w:hAnsi="Calibri"/>
          <w:color w:val="000000"/>
        </w:rPr>
        <w:t>self-worth</w:t>
      </w:r>
      <w:r>
        <w:rPr>
          <w:rFonts w:ascii="Calibri" w:hAnsi="Calibri"/>
          <w:color w:val="000000"/>
        </w:rPr>
        <w:t>.</w:t>
      </w:r>
    </w:p>
    <w:p w:rsidR="00D418AF" w:rsidRPr="002D76D8" w:rsidRDefault="00D418AF" w:rsidP="00D418AF">
      <w:pPr>
        <w:pStyle w:val="NormalWeb"/>
        <w:shd w:val="clear" w:color="auto" w:fill="FFFFFF"/>
        <w:rPr>
          <w:rFonts w:ascii="Calibri" w:hAnsi="Calibri"/>
          <w:color w:val="7030A0"/>
          <w:sz w:val="28"/>
          <w:szCs w:val="28"/>
        </w:rPr>
      </w:pPr>
      <w:r w:rsidRPr="002D76D8">
        <w:rPr>
          <w:rFonts w:ascii="Calibri" w:hAnsi="Calibri"/>
          <w:color w:val="7030A0"/>
          <w:sz w:val="28"/>
          <w:szCs w:val="28"/>
        </w:rPr>
        <w:t>Well Being</w:t>
      </w:r>
      <w:r w:rsidR="002D76D8">
        <w:rPr>
          <w:rFonts w:ascii="Calibri" w:hAnsi="Calibri"/>
          <w:color w:val="7030A0"/>
          <w:sz w:val="28"/>
          <w:szCs w:val="28"/>
        </w:rPr>
        <w:t xml:space="preserve"> - </w:t>
      </w:r>
      <w:r>
        <w:rPr>
          <w:rFonts w:ascii="Calibri" w:hAnsi="Calibri"/>
          <w:color w:val="000000"/>
        </w:rPr>
        <w:t xml:space="preserve">Supporting people to achieve and maintain a healthy lifestyle which promotes </w:t>
      </w:r>
      <w:r w:rsidR="002D76D8">
        <w:rPr>
          <w:rFonts w:ascii="Calibri" w:hAnsi="Calibri"/>
          <w:color w:val="000000"/>
        </w:rPr>
        <w:t>well-being</w:t>
      </w:r>
      <w:r>
        <w:rPr>
          <w:rFonts w:ascii="Calibri" w:hAnsi="Calibri"/>
          <w:color w:val="000000"/>
        </w:rPr>
        <w:t>.</w:t>
      </w:r>
    </w:p>
    <w:p w:rsidR="002D76D8" w:rsidRPr="002D76D8" w:rsidRDefault="00D418AF" w:rsidP="00D418AF">
      <w:pPr>
        <w:pStyle w:val="NormalWeb"/>
        <w:shd w:val="clear" w:color="auto" w:fill="FFFFFF"/>
        <w:rPr>
          <w:rFonts w:ascii="Calibri" w:hAnsi="Calibri"/>
          <w:color w:val="C45911" w:themeColor="accent2" w:themeShade="BF"/>
          <w:sz w:val="28"/>
          <w:szCs w:val="28"/>
        </w:rPr>
      </w:pPr>
      <w:r w:rsidRPr="002D76D8">
        <w:rPr>
          <w:rFonts w:ascii="Calibri" w:hAnsi="Calibri"/>
          <w:color w:val="C45911" w:themeColor="accent2" w:themeShade="BF"/>
          <w:sz w:val="28"/>
          <w:szCs w:val="28"/>
        </w:rPr>
        <w:t>Opportunity</w:t>
      </w:r>
      <w:r w:rsidR="002D76D8">
        <w:rPr>
          <w:rFonts w:ascii="Calibri" w:hAnsi="Calibri"/>
          <w:color w:val="C45911" w:themeColor="accent2" w:themeShade="BF"/>
          <w:sz w:val="28"/>
          <w:szCs w:val="28"/>
        </w:rPr>
        <w:t xml:space="preserve"> - </w:t>
      </w:r>
      <w:r>
        <w:rPr>
          <w:rFonts w:ascii="Calibri" w:hAnsi="Calibri"/>
          <w:color w:val="000000"/>
        </w:rPr>
        <w:t>Silva care is committed to supporting people to meet their full potential in all aspects of life, including citizenship, employment and relationships, and to have a voice in the development and implementation of the service.</w:t>
      </w:r>
    </w:p>
    <w:p w:rsidR="00D418AF" w:rsidRPr="002D76D8" w:rsidRDefault="00D418AF" w:rsidP="00D418AF">
      <w:pPr>
        <w:pStyle w:val="NormalWeb"/>
        <w:shd w:val="clear" w:color="auto" w:fill="FFFFFF"/>
        <w:rPr>
          <w:rFonts w:ascii="Calibri" w:hAnsi="Calibri"/>
          <w:color w:val="FF0000"/>
          <w:sz w:val="28"/>
          <w:szCs w:val="28"/>
        </w:rPr>
      </w:pPr>
      <w:r w:rsidRPr="002D76D8">
        <w:rPr>
          <w:rFonts w:ascii="Calibri" w:hAnsi="Calibri"/>
          <w:color w:val="FF0000"/>
          <w:sz w:val="28"/>
          <w:szCs w:val="28"/>
        </w:rPr>
        <w:t>Equality and inclusion</w:t>
      </w:r>
      <w:r w:rsidR="002D76D8">
        <w:rPr>
          <w:rFonts w:ascii="Calibri" w:hAnsi="Calibri"/>
          <w:color w:val="FF0000"/>
          <w:sz w:val="28"/>
          <w:szCs w:val="28"/>
        </w:rPr>
        <w:t xml:space="preserve"> - </w:t>
      </w:r>
      <w:r>
        <w:rPr>
          <w:rFonts w:ascii="Calibri" w:hAnsi="Calibri"/>
          <w:color w:val="000000"/>
        </w:rPr>
        <w:t>We are committed to equality of opportunity and the fundamental right every person</w:t>
      </w:r>
      <w:r w:rsidR="002D76D8">
        <w:rPr>
          <w:rFonts w:ascii="Calibri" w:hAnsi="Calibri"/>
          <w:color w:val="000000"/>
        </w:rPr>
        <w:t xml:space="preserve"> </w:t>
      </w:r>
      <w:r>
        <w:rPr>
          <w:rFonts w:ascii="Calibri" w:hAnsi="Calibri"/>
          <w:color w:val="000000"/>
        </w:rPr>
        <w:t>has to be a valued citizen and to be included in every aspect of their local community.</w:t>
      </w:r>
    </w:p>
    <w:p w:rsidR="00D418AF" w:rsidRPr="002D76D8" w:rsidRDefault="00D418AF" w:rsidP="00D418AF">
      <w:pPr>
        <w:pStyle w:val="NormalWeb"/>
        <w:shd w:val="clear" w:color="auto" w:fill="FFFFFF"/>
        <w:rPr>
          <w:rFonts w:ascii="Calibri" w:hAnsi="Calibri"/>
          <w:color w:val="1F3864" w:themeColor="accent5" w:themeShade="80"/>
          <w:sz w:val="28"/>
          <w:szCs w:val="28"/>
        </w:rPr>
      </w:pPr>
      <w:r w:rsidRPr="002D76D8">
        <w:rPr>
          <w:rFonts w:ascii="Calibri" w:hAnsi="Calibri"/>
          <w:color w:val="1F3864" w:themeColor="accent5" w:themeShade="80"/>
          <w:sz w:val="28"/>
          <w:szCs w:val="28"/>
        </w:rPr>
        <w:t>Communication</w:t>
      </w:r>
      <w:r w:rsidR="002D76D8">
        <w:rPr>
          <w:rFonts w:ascii="Calibri" w:hAnsi="Calibri"/>
          <w:color w:val="1F3864" w:themeColor="accent5" w:themeShade="80"/>
          <w:sz w:val="28"/>
          <w:szCs w:val="28"/>
        </w:rPr>
        <w:t xml:space="preserve"> </w:t>
      </w:r>
      <w:proofErr w:type="gramStart"/>
      <w:r w:rsidR="002D76D8">
        <w:rPr>
          <w:rFonts w:ascii="Calibri" w:hAnsi="Calibri"/>
          <w:color w:val="1F3864" w:themeColor="accent5" w:themeShade="80"/>
          <w:sz w:val="28"/>
          <w:szCs w:val="28"/>
        </w:rPr>
        <w:t xml:space="preserve">- </w:t>
      </w:r>
      <w:r>
        <w:rPr>
          <w:rFonts w:ascii="Calibri" w:hAnsi="Calibri"/>
          <w:color w:val="000000"/>
        </w:rPr>
        <w:t> Building</w:t>
      </w:r>
      <w:proofErr w:type="gramEnd"/>
      <w:r>
        <w:rPr>
          <w:rFonts w:ascii="Calibri" w:hAnsi="Calibri"/>
          <w:color w:val="000000"/>
        </w:rPr>
        <w:t xml:space="preserve"> relationships through trust, empowerment and collaboration.</w:t>
      </w:r>
    </w:p>
    <w:p w:rsidR="00042BDF" w:rsidRDefault="00042BDF"/>
    <w:sectPr w:rsidR="00042B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AF"/>
    <w:rsid w:val="00004DE0"/>
    <w:rsid w:val="00042BDF"/>
    <w:rsid w:val="002D76D8"/>
    <w:rsid w:val="005A6C6E"/>
    <w:rsid w:val="00B17F0F"/>
    <w:rsid w:val="00D418A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28715-CBD4-4DB2-A33A-01B7A2A3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18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434607">
      <w:bodyDiv w:val="1"/>
      <w:marLeft w:val="0"/>
      <w:marRight w:val="0"/>
      <w:marTop w:val="0"/>
      <w:marBottom w:val="0"/>
      <w:divBdr>
        <w:top w:val="none" w:sz="0" w:space="0" w:color="auto"/>
        <w:left w:val="none" w:sz="0" w:space="0" w:color="auto"/>
        <w:bottom w:val="none" w:sz="0" w:space="0" w:color="auto"/>
        <w:right w:val="none" w:sz="0" w:space="0" w:color="auto"/>
      </w:divBdr>
      <w:divsChild>
        <w:div w:id="1711570453">
          <w:marLeft w:val="0"/>
          <w:marRight w:val="0"/>
          <w:marTop w:val="0"/>
          <w:marBottom w:val="0"/>
          <w:divBdr>
            <w:top w:val="none" w:sz="0" w:space="0" w:color="auto"/>
            <w:left w:val="none" w:sz="0" w:space="0" w:color="auto"/>
            <w:bottom w:val="none" w:sz="0" w:space="0" w:color="auto"/>
            <w:right w:val="none" w:sz="0" w:space="0" w:color="auto"/>
          </w:divBdr>
          <w:divsChild>
            <w:div w:id="1978025214">
              <w:marLeft w:val="0"/>
              <w:marRight w:val="0"/>
              <w:marTop w:val="0"/>
              <w:marBottom w:val="0"/>
              <w:divBdr>
                <w:top w:val="none" w:sz="0" w:space="0" w:color="auto"/>
                <w:left w:val="none" w:sz="0" w:space="0" w:color="auto"/>
                <w:bottom w:val="none" w:sz="0" w:space="0" w:color="auto"/>
                <w:right w:val="none" w:sz="0" w:space="0" w:color="auto"/>
              </w:divBdr>
              <w:divsChild>
                <w:div w:id="1469786311">
                  <w:marLeft w:val="0"/>
                  <w:marRight w:val="0"/>
                  <w:marTop w:val="0"/>
                  <w:marBottom w:val="0"/>
                  <w:divBdr>
                    <w:top w:val="none" w:sz="0" w:space="0" w:color="auto"/>
                    <w:left w:val="none" w:sz="0" w:space="0" w:color="auto"/>
                    <w:bottom w:val="none" w:sz="0" w:space="0" w:color="auto"/>
                    <w:right w:val="none" w:sz="0" w:space="0" w:color="auto"/>
                  </w:divBdr>
                  <w:divsChild>
                    <w:div w:id="444273511">
                      <w:marLeft w:val="0"/>
                      <w:marRight w:val="0"/>
                      <w:marTop w:val="0"/>
                      <w:marBottom w:val="0"/>
                      <w:divBdr>
                        <w:top w:val="none" w:sz="0" w:space="0" w:color="auto"/>
                        <w:left w:val="none" w:sz="0" w:space="0" w:color="auto"/>
                        <w:bottom w:val="none" w:sz="0" w:space="0" w:color="auto"/>
                        <w:right w:val="none" w:sz="0" w:space="0" w:color="auto"/>
                      </w:divBdr>
                      <w:divsChild>
                        <w:div w:id="1277906913">
                          <w:marLeft w:val="0"/>
                          <w:marRight w:val="0"/>
                          <w:marTop w:val="0"/>
                          <w:marBottom w:val="0"/>
                          <w:divBdr>
                            <w:top w:val="none" w:sz="0" w:space="0" w:color="auto"/>
                            <w:left w:val="none" w:sz="0" w:space="0" w:color="auto"/>
                            <w:bottom w:val="none" w:sz="0" w:space="0" w:color="auto"/>
                            <w:right w:val="none" w:sz="0" w:space="0" w:color="auto"/>
                          </w:divBdr>
                          <w:divsChild>
                            <w:div w:id="798955046">
                              <w:marLeft w:val="0"/>
                              <w:marRight w:val="0"/>
                              <w:marTop w:val="0"/>
                              <w:marBottom w:val="0"/>
                              <w:divBdr>
                                <w:top w:val="none" w:sz="0" w:space="0" w:color="auto"/>
                                <w:left w:val="none" w:sz="0" w:space="0" w:color="auto"/>
                                <w:bottom w:val="none" w:sz="0" w:space="0" w:color="auto"/>
                                <w:right w:val="none" w:sz="0" w:space="0" w:color="auto"/>
                              </w:divBdr>
                              <w:divsChild>
                                <w:div w:id="920405151">
                                  <w:marLeft w:val="0"/>
                                  <w:marRight w:val="0"/>
                                  <w:marTop w:val="0"/>
                                  <w:marBottom w:val="0"/>
                                  <w:divBdr>
                                    <w:top w:val="none" w:sz="0" w:space="0" w:color="auto"/>
                                    <w:left w:val="none" w:sz="0" w:space="0" w:color="auto"/>
                                    <w:bottom w:val="none" w:sz="0" w:space="0" w:color="auto"/>
                                    <w:right w:val="none" w:sz="0" w:space="0" w:color="auto"/>
                                  </w:divBdr>
                                  <w:divsChild>
                                    <w:div w:id="208613534">
                                      <w:marLeft w:val="0"/>
                                      <w:marRight w:val="0"/>
                                      <w:marTop w:val="0"/>
                                      <w:marBottom w:val="0"/>
                                      <w:divBdr>
                                        <w:top w:val="none" w:sz="0" w:space="0" w:color="auto"/>
                                        <w:left w:val="none" w:sz="0" w:space="0" w:color="auto"/>
                                        <w:bottom w:val="none" w:sz="0" w:space="0" w:color="auto"/>
                                        <w:right w:val="none" w:sz="0" w:space="0" w:color="auto"/>
                                      </w:divBdr>
                                      <w:divsChild>
                                        <w:div w:id="984510816">
                                          <w:marLeft w:val="0"/>
                                          <w:marRight w:val="0"/>
                                          <w:marTop w:val="0"/>
                                          <w:marBottom w:val="0"/>
                                          <w:divBdr>
                                            <w:top w:val="none" w:sz="0" w:space="0" w:color="auto"/>
                                            <w:left w:val="none" w:sz="0" w:space="0" w:color="auto"/>
                                            <w:bottom w:val="none" w:sz="0" w:space="0" w:color="auto"/>
                                            <w:right w:val="none" w:sz="0" w:space="0" w:color="auto"/>
                                          </w:divBdr>
                                          <w:divsChild>
                                            <w:div w:id="1225288609">
                                              <w:marLeft w:val="0"/>
                                              <w:marRight w:val="0"/>
                                              <w:marTop w:val="0"/>
                                              <w:marBottom w:val="0"/>
                                              <w:divBdr>
                                                <w:top w:val="none" w:sz="0" w:space="0" w:color="auto"/>
                                                <w:left w:val="none" w:sz="0" w:space="0" w:color="auto"/>
                                                <w:bottom w:val="none" w:sz="0" w:space="0" w:color="auto"/>
                                                <w:right w:val="none" w:sz="0" w:space="0" w:color="auto"/>
                                              </w:divBdr>
                                              <w:divsChild>
                                                <w:div w:id="1155952049">
                                                  <w:marLeft w:val="0"/>
                                                  <w:marRight w:val="0"/>
                                                  <w:marTop w:val="0"/>
                                                  <w:marBottom w:val="0"/>
                                                  <w:divBdr>
                                                    <w:top w:val="none" w:sz="0" w:space="0" w:color="auto"/>
                                                    <w:left w:val="none" w:sz="0" w:space="0" w:color="auto"/>
                                                    <w:bottom w:val="none" w:sz="0" w:space="0" w:color="auto"/>
                                                    <w:right w:val="none" w:sz="0" w:space="0" w:color="auto"/>
                                                  </w:divBdr>
                                                  <w:divsChild>
                                                    <w:div w:id="255751118">
                                                      <w:marLeft w:val="0"/>
                                                      <w:marRight w:val="0"/>
                                                      <w:marTop w:val="0"/>
                                                      <w:marBottom w:val="0"/>
                                                      <w:divBdr>
                                                        <w:top w:val="none" w:sz="0" w:space="0" w:color="auto"/>
                                                        <w:left w:val="none" w:sz="0" w:space="0" w:color="auto"/>
                                                        <w:bottom w:val="none" w:sz="0" w:space="0" w:color="auto"/>
                                                        <w:right w:val="none" w:sz="0" w:space="0" w:color="auto"/>
                                                      </w:divBdr>
                                                      <w:divsChild>
                                                        <w:div w:id="1359695324">
                                                          <w:marLeft w:val="0"/>
                                                          <w:marRight w:val="0"/>
                                                          <w:marTop w:val="0"/>
                                                          <w:marBottom w:val="0"/>
                                                          <w:divBdr>
                                                            <w:top w:val="none" w:sz="0" w:space="0" w:color="auto"/>
                                                            <w:left w:val="none" w:sz="0" w:space="0" w:color="auto"/>
                                                            <w:bottom w:val="none" w:sz="0" w:space="0" w:color="auto"/>
                                                            <w:right w:val="none" w:sz="0" w:space="0" w:color="auto"/>
                                                          </w:divBdr>
                                                          <w:divsChild>
                                                            <w:div w:id="971137683">
                                                              <w:marLeft w:val="0"/>
                                                              <w:marRight w:val="0"/>
                                                              <w:marTop w:val="0"/>
                                                              <w:marBottom w:val="0"/>
                                                              <w:divBdr>
                                                                <w:top w:val="none" w:sz="0" w:space="0" w:color="auto"/>
                                                                <w:left w:val="none" w:sz="0" w:space="0" w:color="auto"/>
                                                                <w:bottom w:val="none" w:sz="0" w:space="0" w:color="auto"/>
                                                                <w:right w:val="none" w:sz="0" w:space="0" w:color="auto"/>
                                                              </w:divBdr>
                                                              <w:divsChild>
                                                                <w:div w:id="1256668636">
                                                                  <w:marLeft w:val="0"/>
                                                                  <w:marRight w:val="0"/>
                                                                  <w:marTop w:val="0"/>
                                                                  <w:marBottom w:val="0"/>
                                                                  <w:divBdr>
                                                                    <w:top w:val="none" w:sz="0" w:space="0" w:color="auto"/>
                                                                    <w:left w:val="none" w:sz="0" w:space="0" w:color="auto"/>
                                                                    <w:bottom w:val="none" w:sz="0" w:space="0" w:color="auto"/>
                                                                    <w:right w:val="none" w:sz="0" w:space="0" w:color="auto"/>
                                                                  </w:divBdr>
                                                                  <w:divsChild>
                                                                    <w:div w:id="1078865762">
                                                                      <w:marLeft w:val="0"/>
                                                                      <w:marRight w:val="0"/>
                                                                      <w:marTop w:val="0"/>
                                                                      <w:marBottom w:val="0"/>
                                                                      <w:divBdr>
                                                                        <w:top w:val="none" w:sz="0" w:space="0" w:color="auto"/>
                                                                        <w:left w:val="none" w:sz="0" w:space="0" w:color="auto"/>
                                                                        <w:bottom w:val="none" w:sz="0" w:space="0" w:color="auto"/>
                                                                        <w:right w:val="none" w:sz="0" w:space="0" w:color="auto"/>
                                                                      </w:divBdr>
                                                                      <w:divsChild>
                                                                        <w:div w:id="1167162942">
                                                                          <w:marLeft w:val="0"/>
                                                                          <w:marRight w:val="0"/>
                                                                          <w:marTop w:val="0"/>
                                                                          <w:marBottom w:val="0"/>
                                                                          <w:divBdr>
                                                                            <w:top w:val="none" w:sz="0" w:space="0" w:color="auto"/>
                                                                            <w:left w:val="none" w:sz="0" w:space="0" w:color="auto"/>
                                                                            <w:bottom w:val="none" w:sz="0" w:space="0" w:color="auto"/>
                                                                            <w:right w:val="none" w:sz="0" w:space="0" w:color="auto"/>
                                                                          </w:divBdr>
                                                                          <w:divsChild>
                                                                            <w:div w:id="1716079993">
                                                                              <w:marLeft w:val="0"/>
                                                                              <w:marRight w:val="0"/>
                                                                              <w:marTop w:val="0"/>
                                                                              <w:marBottom w:val="0"/>
                                                                              <w:divBdr>
                                                                                <w:top w:val="none" w:sz="0" w:space="0" w:color="auto"/>
                                                                                <w:left w:val="none" w:sz="0" w:space="0" w:color="auto"/>
                                                                                <w:bottom w:val="none" w:sz="0" w:space="0" w:color="auto"/>
                                                                                <w:right w:val="none" w:sz="0" w:space="0" w:color="auto"/>
                                                                              </w:divBdr>
                                                                              <w:divsChild>
                                                                                <w:div w:id="1470394589">
                                                                                  <w:marLeft w:val="0"/>
                                                                                  <w:marRight w:val="0"/>
                                                                                  <w:marTop w:val="0"/>
                                                                                  <w:marBottom w:val="0"/>
                                                                                  <w:divBdr>
                                                                                    <w:top w:val="none" w:sz="0" w:space="0" w:color="auto"/>
                                                                                    <w:left w:val="none" w:sz="0" w:space="0" w:color="auto"/>
                                                                                    <w:bottom w:val="none" w:sz="0" w:space="0" w:color="auto"/>
                                                                                    <w:right w:val="none" w:sz="0" w:space="0" w:color="auto"/>
                                                                                  </w:divBdr>
                                                                                  <w:divsChild>
                                                                                    <w:div w:id="907884500">
                                                                                      <w:marLeft w:val="0"/>
                                                                                      <w:marRight w:val="0"/>
                                                                                      <w:marTop w:val="0"/>
                                                                                      <w:marBottom w:val="0"/>
                                                                                      <w:divBdr>
                                                                                        <w:top w:val="none" w:sz="0" w:space="0" w:color="auto"/>
                                                                                        <w:left w:val="none" w:sz="0" w:space="0" w:color="auto"/>
                                                                                        <w:bottom w:val="none" w:sz="0" w:space="0" w:color="auto"/>
                                                                                        <w:right w:val="none" w:sz="0" w:space="0" w:color="auto"/>
                                                                                      </w:divBdr>
                                                                                      <w:divsChild>
                                                                                        <w:div w:id="707220097">
                                                                                          <w:marLeft w:val="0"/>
                                                                                          <w:marRight w:val="0"/>
                                                                                          <w:marTop w:val="0"/>
                                                                                          <w:marBottom w:val="0"/>
                                                                                          <w:divBdr>
                                                                                            <w:top w:val="none" w:sz="0" w:space="0" w:color="auto"/>
                                                                                            <w:left w:val="none" w:sz="0" w:space="0" w:color="auto"/>
                                                                                            <w:bottom w:val="none" w:sz="0" w:space="0" w:color="auto"/>
                                                                                            <w:right w:val="none" w:sz="0" w:space="0" w:color="auto"/>
                                                                                          </w:divBdr>
                                                                                          <w:divsChild>
                                                                                            <w:div w:id="374626978">
                                                                                              <w:marLeft w:val="0"/>
                                                                                              <w:marRight w:val="0"/>
                                                                                              <w:marTop w:val="0"/>
                                                                                              <w:marBottom w:val="0"/>
                                                                                              <w:divBdr>
                                                                                                <w:top w:val="none" w:sz="0" w:space="0" w:color="auto"/>
                                                                                                <w:left w:val="none" w:sz="0" w:space="0" w:color="auto"/>
                                                                                                <w:bottom w:val="none" w:sz="0" w:space="0" w:color="auto"/>
                                                                                                <w:right w:val="none" w:sz="0" w:space="0" w:color="auto"/>
                                                                                              </w:divBdr>
                                                                                              <w:divsChild>
                                                                                                <w:div w:id="362563753">
                                                                                                  <w:marLeft w:val="0"/>
                                                                                                  <w:marRight w:val="0"/>
                                                                                                  <w:marTop w:val="0"/>
                                                                                                  <w:marBottom w:val="0"/>
                                                                                                  <w:divBdr>
                                                                                                    <w:top w:val="none" w:sz="0" w:space="0" w:color="auto"/>
                                                                                                    <w:left w:val="none" w:sz="0" w:space="0" w:color="auto"/>
                                                                                                    <w:bottom w:val="none" w:sz="0" w:space="0" w:color="auto"/>
                                                                                                    <w:right w:val="none" w:sz="0" w:space="0" w:color="auto"/>
                                                                                                  </w:divBdr>
                                                                                                  <w:divsChild>
                                                                                                    <w:div w:id="107087002">
                                                                                                      <w:marLeft w:val="0"/>
                                                                                                      <w:marRight w:val="0"/>
                                                                                                      <w:marTop w:val="0"/>
                                                                                                      <w:marBottom w:val="0"/>
                                                                                                      <w:divBdr>
                                                                                                        <w:top w:val="none" w:sz="0" w:space="0" w:color="auto"/>
                                                                                                        <w:left w:val="none" w:sz="0" w:space="0" w:color="auto"/>
                                                                                                        <w:bottom w:val="none" w:sz="0" w:space="0" w:color="auto"/>
                                                                                                        <w:right w:val="none" w:sz="0" w:space="0" w:color="auto"/>
                                                                                                      </w:divBdr>
                                                                                                      <w:divsChild>
                                                                                                        <w:div w:id="1167592292">
                                                                                                          <w:marLeft w:val="0"/>
                                                                                                          <w:marRight w:val="0"/>
                                                                                                          <w:marTop w:val="0"/>
                                                                                                          <w:marBottom w:val="0"/>
                                                                                                          <w:divBdr>
                                                                                                            <w:top w:val="none" w:sz="0" w:space="0" w:color="auto"/>
                                                                                                            <w:left w:val="none" w:sz="0" w:space="0" w:color="auto"/>
                                                                                                            <w:bottom w:val="none" w:sz="0" w:space="0" w:color="auto"/>
                                                                                                            <w:right w:val="none" w:sz="0" w:space="0" w:color="auto"/>
                                                                                                          </w:divBdr>
                                                                                                          <w:divsChild>
                                                                                                            <w:div w:id="679283354">
                                                                                                              <w:marLeft w:val="0"/>
                                                                                                              <w:marRight w:val="0"/>
                                                                                                              <w:marTop w:val="0"/>
                                                                                                              <w:marBottom w:val="0"/>
                                                                                                              <w:divBdr>
                                                                                                                <w:top w:val="none" w:sz="0" w:space="0" w:color="auto"/>
                                                                                                                <w:left w:val="none" w:sz="0" w:space="0" w:color="auto"/>
                                                                                                                <w:bottom w:val="none" w:sz="0" w:space="0" w:color="auto"/>
                                                                                                                <w:right w:val="none" w:sz="0" w:space="0" w:color="auto"/>
                                                                                                              </w:divBdr>
                                                                                                              <w:divsChild>
                                                                                                                <w:div w:id="17618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AE9392AC9794A95022276C5F17F1F" ma:contentTypeVersion="0" ma:contentTypeDescription="Create a new document." ma:contentTypeScope="" ma:versionID="69cd2aa7530394e9df95b5e9177bdddd">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669AC-CEDD-40CC-931A-482D59A5AB14}">
  <ds:schemaRefs>
    <ds:schemaRef ds:uri="http://schemas.microsoft.com/sharepoint/v3/contenttype/forms"/>
  </ds:schemaRefs>
</ds:datastoreItem>
</file>

<file path=customXml/itemProps2.xml><?xml version="1.0" encoding="utf-8"?>
<ds:datastoreItem xmlns:ds="http://schemas.openxmlformats.org/officeDocument/2006/customXml" ds:itemID="{60E3B5F7-AEFE-4315-8317-BA53F48ADB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DC4590-9DD3-4095-9716-FD9E93E61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Moore</dc:creator>
  <cp:keywords/>
  <dc:description/>
  <cp:lastModifiedBy>xavier palma</cp:lastModifiedBy>
  <cp:revision>3</cp:revision>
  <dcterms:created xsi:type="dcterms:W3CDTF">2015-01-19T11:16:00Z</dcterms:created>
  <dcterms:modified xsi:type="dcterms:W3CDTF">2015-07-03T10:41:00Z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0x0101008BFAE9392AC9794A95022276C5F17F1F</vt:lpwstr>
  </property>
</Properties>
</file>